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05" w:rsidRDefault="00CD4036">
      <w:pPr>
        <w:spacing w:after="480"/>
        <w:ind w:left="6294"/>
      </w:pPr>
      <w:r>
        <w:t>Приложение № 3</w:t>
      </w:r>
      <w:r>
        <w:br/>
        <w:t>к Методическим рекомендациям</w:t>
      </w:r>
      <w:r>
        <w:br/>
        <w:t>по порядку организации и проведению общих собраний собственников помещений в многоквартирных домах, утвержденным приказом Министерства строительства и жилищно-коммунального хозяйства Российской Федерации от 31.07.2014 № 411/</w:t>
      </w:r>
      <w:proofErr w:type="spellStart"/>
      <w:r>
        <w:t>пр</w:t>
      </w:r>
      <w:proofErr w:type="spellEnd"/>
    </w:p>
    <w:p w:rsidR="00097805" w:rsidRDefault="00CD4036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Примерная форма протокола общего собрания собственников</w:t>
      </w:r>
      <w:r>
        <w:rPr>
          <w:b/>
          <w:bCs/>
          <w:sz w:val="24"/>
          <w:szCs w:val="24"/>
        </w:rPr>
        <w:br/>
        <w:t>помещений в многоквартирном доме (очная форма)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418"/>
      </w:tblGrid>
      <w:tr w:rsidR="00097805">
        <w:trPr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805" w:rsidRDefault="00CD4036">
            <w:pPr>
              <w:ind w:right="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805" w:rsidRDefault="00097805">
            <w:pPr>
              <w:jc w:val="center"/>
              <w:rPr>
                <w:sz w:val="26"/>
                <w:szCs w:val="26"/>
              </w:rPr>
            </w:pPr>
          </w:p>
        </w:tc>
      </w:tr>
    </w:tbl>
    <w:p w:rsidR="00097805" w:rsidRDefault="00CD4036">
      <w:pPr>
        <w:tabs>
          <w:tab w:val="right" w:pos="9923"/>
        </w:tabs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общего собрания собственников помещений в многоквартирном доме, расположенном по </w:t>
      </w:r>
      <w:proofErr w:type="gramStart"/>
      <w:r>
        <w:rPr>
          <w:sz w:val="26"/>
          <w:szCs w:val="26"/>
        </w:rPr>
        <w:t xml:space="preserve">адресу:  </w:t>
      </w:r>
      <w:r>
        <w:rPr>
          <w:sz w:val="26"/>
          <w:szCs w:val="26"/>
        </w:rPr>
        <w:tab/>
      </w:r>
      <w:proofErr w:type="gramEnd"/>
      <w:r>
        <w:rPr>
          <w:i/>
          <w:iCs/>
          <w:sz w:val="26"/>
          <w:szCs w:val="26"/>
        </w:rPr>
        <w:t>(наименование муниципального</w:t>
      </w:r>
    </w:p>
    <w:p w:rsidR="00097805" w:rsidRDefault="00097805">
      <w:pPr>
        <w:pBdr>
          <w:top w:val="single" w:sz="4" w:space="1" w:color="auto"/>
        </w:pBdr>
        <w:ind w:left="1247" w:right="357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3997"/>
        <w:gridCol w:w="482"/>
        <w:gridCol w:w="851"/>
        <w:gridCol w:w="2722"/>
      </w:tblGrid>
      <w:tr w:rsidR="00097805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805" w:rsidRDefault="00CD4036">
            <w:pPr>
              <w:tabs>
                <w:tab w:val="right" w:pos="9923"/>
              </w:tabs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образования)</w:t>
            </w:r>
            <w:r>
              <w:rPr>
                <w:sz w:val="26"/>
                <w:szCs w:val="26"/>
              </w:rPr>
              <w:t>, ул.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805" w:rsidRDefault="00097805">
            <w:pPr>
              <w:tabs>
                <w:tab w:val="right" w:pos="992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805" w:rsidRDefault="00CD4036">
            <w:pPr>
              <w:tabs>
                <w:tab w:val="right" w:pos="992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 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805" w:rsidRDefault="00097805">
            <w:pPr>
              <w:tabs>
                <w:tab w:val="right" w:pos="992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805" w:rsidRDefault="00CD4036">
            <w:pPr>
              <w:tabs>
                <w:tab w:val="right" w:pos="992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 проводимого в форме</w:t>
            </w:r>
          </w:p>
        </w:tc>
      </w:tr>
    </w:tbl>
    <w:p w:rsidR="00097805" w:rsidRDefault="0009780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70"/>
        <w:gridCol w:w="397"/>
        <w:gridCol w:w="255"/>
        <w:gridCol w:w="1418"/>
        <w:gridCol w:w="397"/>
        <w:gridCol w:w="397"/>
        <w:gridCol w:w="426"/>
      </w:tblGrid>
      <w:tr w:rsidR="0009780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805" w:rsidRDefault="00CD4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 собрания в очной форме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805" w:rsidRDefault="00CD40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805" w:rsidRDefault="000978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805" w:rsidRDefault="00CD40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805" w:rsidRDefault="000978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805" w:rsidRDefault="00CD40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805" w:rsidRDefault="000978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805" w:rsidRDefault="00CD4036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</w:tr>
    </w:tbl>
    <w:p w:rsidR="00097805" w:rsidRDefault="00CD403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Инициатор проведения общего собрания собственников помещений:  </w:t>
      </w:r>
    </w:p>
    <w:p w:rsidR="00097805" w:rsidRDefault="00097805">
      <w:pPr>
        <w:pBdr>
          <w:top w:val="single" w:sz="4" w:space="1" w:color="auto"/>
        </w:pBdr>
        <w:spacing w:after="120"/>
        <w:ind w:left="7173"/>
        <w:rPr>
          <w:sz w:val="2"/>
          <w:szCs w:val="2"/>
        </w:rPr>
      </w:pPr>
    </w:p>
    <w:p w:rsidR="00097805" w:rsidRDefault="00097805">
      <w:pPr>
        <w:rPr>
          <w:sz w:val="24"/>
          <w:szCs w:val="24"/>
        </w:rPr>
      </w:pPr>
    </w:p>
    <w:p w:rsidR="00097805" w:rsidRDefault="00CD4036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юридического лица, инициатора общего собрания или Ф.И.О. членов инициативной группы,</w:t>
      </w:r>
    </w:p>
    <w:p w:rsidR="00097805" w:rsidRDefault="00097805">
      <w:pPr>
        <w:rPr>
          <w:sz w:val="24"/>
          <w:szCs w:val="24"/>
        </w:rPr>
      </w:pPr>
    </w:p>
    <w:p w:rsidR="00097805" w:rsidRDefault="00CD4036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№ их жилых помещений)</w:t>
      </w:r>
    </w:p>
    <w:p w:rsidR="00097805" w:rsidRDefault="00CD4036">
      <w:pPr>
        <w:rPr>
          <w:sz w:val="24"/>
          <w:szCs w:val="24"/>
        </w:rPr>
      </w:pPr>
      <w:r>
        <w:rPr>
          <w:sz w:val="24"/>
          <w:szCs w:val="24"/>
        </w:rPr>
        <w:t xml:space="preserve">Форма проведения общего собрания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очная.</w:t>
      </w:r>
    </w:p>
    <w:p w:rsidR="00097805" w:rsidRDefault="00CD4036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Время проведения  </w:t>
      </w:r>
      <w:r>
        <w:rPr>
          <w:sz w:val="24"/>
          <w:szCs w:val="24"/>
        </w:rPr>
        <w:tab/>
        <w:t>.</w:t>
      </w:r>
    </w:p>
    <w:p w:rsidR="00097805" w:rsidRDefault="00097805">
      <w:pPr>
        <w:pBdr>
          <w:top w:val="single" w:sz="4" w:space="1" w:color="auto"/>
        </w:pBdr>
        <w:ind w:left="2013" w:right="4309"/>
        <w:rPr>
          <w:sz w:val="2"/>
          <w:szCs w:val="2"/>
        </w:rPr>
      </w:pPr>
    </w:p>
    <w:p w:rsidR="00097805" w:rsidRDefault="00CD4036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 </w:t>
      </w:r>
      <w:r>
        <w:rPr>
          <w:sz w:val="24"/>
          <w:szCs w:val="24"/>
        </w:rPr>
        <w:tab/>
        <w:t>.</w:t>
      </w:r>
    </w:p>
    <w:p w:rsidR="00097805" w:rsidRDefault="00097805">
      <w:pPr>
        <w:pBdr>
          <w:top w:val="single" w:sz="4" w:space="1" w:color="auto"/>
        </w:pBdr>
        <w:ind w:left="2013" w:right="4309"/>
        <w:rPr>
          <w:sz w:val="2"/>
          <w:szCs w:val="2"/>
        </w:rPr>
      </w:pPr>
    </w:p>
    <w:p w:rsidR="00097805" w:rsidRDefault="00CD403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Общее количество голосов собственников помещений в многоквартирном доме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</w:p>
    <w:p w:rsidR="00097805" w:rsidRDefault="00097805">
      <w:pPr>
        <w:pBdr>
          <w:top w:val="single" w:sz="4" w:space="1" w:color="auto"/>
        </w:pBdr>
        <w:ind w:left="8533"/>
        <w:rPr>
          <w:sz w:val="2"/>
          <w:szCs w:val="2"/>
        </w:rPr>
      </w:pPr>
    </w:p>
    <w:p w:rsidR="00097805" w:rsidRDefault="00CD4036">
      <w:pPr>
        <w:rPr>
          <w:sz w:val="24"/>
          <w:szCs w:val="24"/>
        </w:rPr>
      </w:pPr>
      <w:r>
        <w:rPr>
          <w:sz w:val="24"/>
          <w:szCs w:val="24"/>
        </w:rPr>
        <w:t xml:space="preserve">голосов 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>.</w:t>
      </w:r>
    </w:p>
    <w:p w:rsidR="00097805" w:rsidRDefault="00CD4036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Общая площадь многоквартирного дома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097805" w:rsidRDefault="00097805">
      <w:pPr>
        <w:pBdr>
          <w:top w:val="single" w:sz="4" w:space="1" w:color="auto"/>
        </w:pBdr>
        <w:ind w:left="4451" w:right="4026"/>
        <w:rPr>
          <w:sz w:val="2"/>
          <w:szCs w:val="2"/>
        </w:rPr>
      </w:pPr>
    </w:p>
    <w:p w:rsidR="00097805" w:rsidRDefault="00CD403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Площадь многоквартирного дома, находящаяся в собственности граждан,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097805" w:rsidRDefault="00097805">
      <w:pPr>
        <w:pBdr>
          <w:top w:val="single" w:sz="4" w:space="1" w:color="auto"/>
        </w:pBdr>
        <w:ind w:left="7910" w:right="113"/>
        <w:rPr>
          <w:sz w:val="2"/>
          <w:szCs w:val="2"/>
        </w:rPr>
      </w:pPr>
    </w:p>
    <w:p w:rsidR="00097805" w:rsidRDefault="00CD403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Площадь многоквартирного дома, находящаяся в собственности юридических лиц,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097805" w:rsidRDefault="00097805">
      <w:pPr>
        <w:pBdr>
          <w:top w:val="single" w:sz="4" w:space="1" w:color="auto"/>
        </w:pBdr>
        <w:ind w:left="8874" w:right="113"/>
        <w:rPr>
          <w:sz w:val="2"/>
          <w:szCs w:val="2"/>
        </w:rPr>
      </w:pPr>
    </w:p>
    <w:p w:rsidR="00097805" w:rsidRDefault="00CD4036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Площадь многоквартирного дома, находящаяся в государственной (муниципальной) собственности,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097805" w:rsidRDefault="00097805">
      <w:pPr>
        <w:pBdr>
          <w:top w:val="single" w:sz="4" w:space="1" w:color="auto"/>
        </w:pBdr>
        <w:ind w:left="1871" w:right="6577"/>
        <w:rPr>
          <w:sz w:val="2"/>
          <w:szCs w:val="2"/>
        </w:rPr>
      </w:pPr>
    </w:p>
    <w:p w:rsidR="00097805" w:rsidRDefault="00CD4036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097805" w:rsidRDefault="00CD4036">
      <w:pPr>
        <w:rPr>
          <w:sz w:val="24"/>
          <w:szCs w:val="24"/>
        </w:rPr>
      </w:pPr>
      <w:r>
        <w:rPr>
          <w:sz w:val="24"/>
          <w:szCs w:val="24"/>
        </w:rPr>
        <w:t>Собственники (представители собственников) жилых помещений:</w:t>
      </w:r>
    </w:p>
    <w:p w:rsidR="00097805" w:rsidRDefault="00097805">
      <w:pPr>
        <w:rPr>
          <w:sz w:val="24"/>
          <w:szCs w:val="24"/>
        </w:rPr>
      </w:pPr>
    </w:p>
    <w:p w:rsidR="00097805" w:rsidRDefault="00097805">
      <w:pPr>
        <w:pBdr>
          <w:top w:val="single" w:sz="4" w:space="1" w:color="auto"/>
        </w:pBdr>
        <w:rPr>
          <w:sz w:val="2"/>
          <w:szCs w:val="2"/>
        </w:rPr>
      </w:pPr>
    </w:p>
    <w:p w:rsidR="00097805" w:rsidRDefault="00CD4036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097805" w:rsidRDefault="00097805">
      <w:pPr>
        <w:rPr>
          <w:sz w:val="24"/>
          <w:szCs w:val="24"/>
        </w:rPr>
      </w:pPr>
    </w:p>
    <w:p w:rsidR="00097805" w:rsidRDefault="0009780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97805" w:rsidRDefault="00CD4036">
      <w:pPr>
        <w:pBdr>
          <w:top w:val="single" w:sz="4" w:space="1" w:color="auto"/>
        </w:pBd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(указывается документ, подтверждающий право собственности на жилое помещение, и его реквизиты);</w:t>
      </w:r>
    </w:p>
    <w:p w:rsidR="00097805" w:rsidRDefault="00CD4036">
      <w:pPr>
        <w:rPr>
          <w:sz w:val="24"/>
          <w:szCs w:val="24"/>
        </w:rPr>
      </w:pPr>
      <w:r>
        <w:rPr>
          <w:sz w:val="24"/>
          <w:szCs w:val="24"/>
        </w:rPr>
        <w:t>Собственники (представители собственников) нежилых помещений:</w:t>
      </w:r>
    </w:p>
    <w:p w:rsidR="00097805" w:rsidRDefault="00097805">
      <w:pPr>
        <w:rPr>
          <w:sz w:val="24"/>
          <w:szCs w:val="24"/>
        </w:rPr>
      </w:pPr>
    </w:p>
    <w:p w:rsidR="00097805" w:rsidRDefault="00097805">
      <w:pPr>
        <w:pBdr>
          <w:top w:val="single" w:sz="4" w:space="1" w:color="auto"/>
        </w:pBdr>
        <w:rPr>
          <w:sz w:val="2"/>
          <w:szCs w:val="2"/>
        </w:rPr>
      </w:pPr>
    </w:p>
    <w:p w:rsidR="00097805" w:rsidRDefault="00CD403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нежилого помещения, официальное наименование юридического лица)</w:t>
      </w:r>
    </w:p>
    <w:p w:rsidR="00097805" w:rsidRDefault="00097805">
      <w:pPr>
        <w:rPr>
          <w:sz w:val="24"/>
          <w:szCs w:val="24"/>
        </w:rPr>
      </w:pPr>
    </w:p>
    <w:p w:rsidR="00097805" w:rsidRDefault="00097805">
      <w:pPr>
        <w:pBdr>
          <w:top w:val="single" w:sz="4" w:space="1" w:color="auto"/>
        </w:pBdr>
        <w:rPr>
          <w:sz w:val="2"/>
          <w:szCs w:val="2"/>
        </w:rPr>
      </w:pPr>
    </w:p>
    <w:p w:rsidR="00097805" w:rsidRDefault="00CD4036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(указывается документ, подтверждающий право собственности на нежилое помещение, и его реквизиты);</w:t>
      </w:r>
    </w:p>
    <w:p w:rsidR="00097805" w:rsidRDefault="00CD4036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Итого:</w:t>
      </w:r>
    </w:p>
    <w:p w:rsidR="00097805" w:rsidRDefault="00CD403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Собственники (представители собственников) жилых помещений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голосов;</w:t>
      </w:r>
    </w:p>
    <w:p w:rsidR="00097805" w:rsidRDefault="00097805">
      <w:pPr>
        <w:pBdr>
          <w:top w:val="single" w:sz="4" w:space="1" w:color="auto"/>
        </w:pBdr>
        <w:ind w:left="7059" w:right="990"/>
        <w:rPr>
          <w:sz w:val="2"/>
          <w:szCs w:val="2"/>
        </w:rPr>
      </w:pPr>
    </w:p>
    <w:p w:rsidR="00097805" w:rsidRDefault="00CD403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Собственники (представители собственников) нежилых помещений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голосов.</w:t>
      </w:r>
    </w:p>
    <w:p w:rsidR="00097805" w:rsidRDefault="00097805">
      <w:pPr>
        <w:pBdr>
          <w:top w:val="single" w:sz="4" w:space="1" w:color="auto"/>
        </w:pBdr>
        <w:ind w:left="7286" w:right="990"/>
        <w:rPr>
          <w:sz w:val="2"/>
          <w:szCs w:val="2"/>
        </w:rPr>
      </w:pPr>
    </w:p>
    <w:p w:rsidR="00097805" w:rsidRDefault="00CD403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Всего присутствовало собственников (представителей собственников), обладающих  </w:t>
      </w:r>
      <w:r>
        <w:rPr>
          <w:sz w:val="24"/>
          <w:szCs w:val="24"/>
        </w:rPr>
        <w:tab/>
        <w:t>%</w:t>
      </w:r>
    </w:p>
    <w:p w:rsidR="00097805" w:rsidRDefault="00097805">
      <w:pPr>
        <w:pBdr>
          <w:top w:val="single" w:sz="4" w:space="1" w:color="auto"/>
        </w:pBdr>
        <w:ind w:left="8760" w:right="282"/>
        <w:rPr>
          <w:sz w:val="2"/>
          <w:szCs w:val="2"/>
        </w:rPr>
      </w:pPr>
    </w:p>
    <w:p w:rsidR="00097805" w:rsidRDefault="00CD4036">
      <w:pPr>
        <w:rPr>
          <w:sz w:val="24"/>
          <w:szCs w:val="24"/>
        </w:rPr>
      </w:pPr>
      <w:r>
        <w:rPr>
          <w:sz w:val="24"/>
          <w:szCs w:val="24"/>
        </w:rPr>
        <w:t>голосов от общего количества голосов.</w:t>
      </w:r>
    </w:p>
    <w:p w:rsidR="00097805" w:rsidRDefault="00CD4036">
      <w:pPr>
        <w:rPr>
          <w:sz w:val="24"/>
          <w:szCs w:val="24"/>
        </w:rPr>
      </w:pPr>
      <w:r>
        <w:rPr>
          <w:sz w:val="24"/>
          <w:szCs w:val="24"/>
        </w:rPr>
        <w:t>На собрание приглашены:</w:t>
      </w:r>
    </w:p>
    <w:p w:rsidR="00097805" w:rsidRDefault="00097805">
      <w:pPr>
        <w:rPr>
          <w:sz w:val="24"/>
          <w:szCs w:val="24"/>
        </w:rPr>
      </w:pPr>
    </w:p>
    <w:p w:rsidR="00097805" w:rsidRDefault="00CD4036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(указываются Ф.И.О. лиц, приглашенных участвовать в собрании</w:t>
      </w:r>
    </w:p>
    <w:p w:rsidR="00097805" w:rsidRDefault="00097805">
      <w:pPr>
        <w:rPr>
          <w:sz w:val="24"/>
          <w:szCs w:val="24"/>
        </w:rPr>
      </w:pPr>
    </w:p>
    <w:p w:rsidR="00097805" w:rsidRDefault="00CD4036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(например, Ф.И.О. представителей управляющей организации), а также реквизиты документа,</w:t>
      </w:r>
    </w:p>
    <w:p w:rsidR="00097805" w:rsidRDefault="00097805">
      <w:pPr>
        <w:rPr>
          <w:sz w:val="24"/>
          <w:szCs w:val="24"/>
        </w:rPr>
      </w:pPr>
    </w:p>
    <w:p w:rsidR="00097805" w:rsidRDefault="00CD4036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подтверждающего личность или полномочия приглашенных и представителей)</w:t>
      </w:r>
    </w:p>
    <w:p w:rsidR="00097805" w:rsidRDefault="00CD4036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Кворум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(указать имеется/не имеется).</w:t>
      </w:r>
    </w:p>
    <w:p w:rsidR="00097805" w:rsidRDefault="00097805">
      <w:pPr>
        <w:pBdr>
          <w:top w:val="single" w:sz="4" w:space="1" w:color="auto"/>
        </w:pBdr>
        <w:ind w:left="1077" w:right="7201"/>
        <w:rPr>
          <w:sz w:val="2"/>
          <w:szCs w:val="2"/>
        </w:rPr>
      </w:pPr>
    </w:p>
    <w:p w:rsidR="00097805" w:rsidRDefault="00CD403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Общее собрание собственников помещений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(указать правомочно/</w:t>
      </w:r>
    </w:p>
    <w:p w:rsidR="00097805" w:rsidRDefault="00097805">
      <w:pPr>
        <w:pBdr>
          <w:top w:val="single" w:sz="4" w:space="1" w:color="auto"/>
        </w:pBdr>
        <w:ind w:left="4820" w:right="2266"/>
        <w:rPr>
          <w:sz w:val="2"/>
          <w:szCs w:val="2"/>
        </w:rPr>
      </w:pPr>
    </w:p>
    <w:p w:rsidR="00097805" w:rsidRDefault="00CD4036">
      <w:pPr>
        <w:spacing w:after="240"/>
        <w:rPr>
          <w:sz w:val="24"/>
          <w:szCs w:val="24"/>
        </w:rPr>
      </w:pPr>
      <w:r>
        <w:rPr>
          <w:sz w:val="24"/>
          <w:szCs w:val="24"/>
        </w:rPr>
        <w:t>не правомочно).</w:t>
      </w:r>
    </w:p>
    <w:p w:rsidR="00097805" w:rsidRDefault="00CD403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Повестка дня:</w:t>
      </w:r>
    </w:p>
    <w:p w:rsidR="00097805" w:rsidRDefault="00CD4036">
      <w:pPr>
        <w:jc w:val="both"/>
        <w:rPr>
          <w:sz w:val="24"/>
          <w:szCs w:val="24"/>
        </w:rPr>
      </w:pPr>
      <w:r>
        <w:rPr>
          <w:sz w:val="24"/>
          <w:szCs w:val="24"/>
        </w:rPr>
        <w:t>1. Выбор председателя собрания, секретаря собрания, состава счетной комиссии общего собрания.</w:t>
      </w:r>
    </w:p>
    <w:p w:rsidR="00097805" w:rsidRDefault="00CD4036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097805" w:rsidRDefault="00CD4036">
      <w:pPr>
        <w:pBdr>
          <w:top w:val="single" w:sz="4" w:space="1" w:color="auto"/>
        </w:pBdr>
        <w:spacing w:after="240"/>
        <w:ind w:left="28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(приводится перечень иных вопросов, внесенных в повестку дня)</w:t>
      </w:r>
    </w:p>
    <w:p w:rsidR="00097805" w:rsidRDefault="00CD4036">
      <w:pPr>
        <w:rPr>
          <w:sz w:val="24"/>
          <w:szCs w:val="24"/>
        </w:rPr>
      </w:pPr>
      <w:r>
        <w:rPr>
          <w:sz w:val="24"/>
          <w:szCs w:val="24"/>
        </w:rPr>
        <w:t>1. По первому вопросу повестки дня:</w:t>
      </w:r>
    </w:p>
    <w:p w:rsidR="00097805" w:rsidRDefault="00CD403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Предлагаются кандидатуры председателя собрания, секретаря собрания, состав счетной комиссии (Ф.И.О.), голосование по списку (по кандидатурам).</w:t>
      </w:r>
    </w:p>
    <w:p w:rsidR="00097805" w:rsidRDefault="00CD4036">
      <w:pPr>
        <w:rPr>
          <w:sz w:val="24"/>
          <w:szCs w:val="24"/>
        </w:rPr>
      </w:pPr>
      <w:r>
        <w:rPr>
          <w:sz w:val="24"/>
          <w:szCs w:val="24"/>
        </w:rPr>
        <w:t>По первому вопросу повестки дня слушали:</w:t>
      </w:r>
    </w:p>
    <w:p w:rsidR="00097805" w:rsidRDefault="00097805">
      <w:pPr>
        <w:rPr>
          <w:sz w:val="24"/>
          <w:szCs w:val="24"/>
        </w:rPr>
      </w:pPr>
    </w:p>
    <w:p w:rsidR="00097805" w:rsidRDefault="00CD4036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(Ф.И.О., содержание сообщения/выступления/доклада)</w:t>
      </w:r>
    </w:p>
    <w:p w:rsidR="00097805" w:rsidRDefault="00CD4036">
      <w:pPr>
        <w:rPr>
          <w:sz w:val="24"/>
          <w:szCs w:val="24"/>
        </w:rPr>
      </w:pPr>
      <w:r>
        <w:rPr>
          <w:sz w:val="24"/>
          <w:szCs w:val="24"/>
        </w:rPr>
        <w:t>Голосовали (по каждой кандидатуре):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851"/>
        <w:gridCol w:w="1021"/>
        <w:gridCol w:w="851"/>
        <w:gridCol w:w="1701"/>
        <w:gridCol w:w="851"/>
        <w:gridCol w:w="170"/>
      </w:tblGrid>
      <w:tr w:rsidR="00097805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805" w:rsidRDefault="00CD4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805" w:rsidRDefault="00097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805" w:rsidRDefault="00CD4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против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805" w:rsidRDefault="00097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805" w:rsidRDefault="00CD4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воздержались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805" w:rsidRDefault="00097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805" w:rsidRDefault="00CD4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97805" w:rsidRDefault="00CD4036">
      <w:pPr>
        <w:tabs>
          <w:tab w:val="right" w:pos="9923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Решение по первому вопросу повестки дня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(указать принято/не принято).</w:t>
      </w:r>
    </w:p>
    <w:p w:rsidR="00097805" w:rsidRDefault="00097805">
      <w:pPr>
        <w:pBdr>
          <w:top w:val="single" w:sz="4" w:space="1" w:color="auto"/>
        </w:pBdr>
        <w:ind w:left="4706" w:right="3175"/>
        <w:rPr>
          <w:sz w:val="2"/>
          <w:szCs w:val="2"/>
        </w:rPr>
      </w:pPr>
    </w:p>
    <w:p w:rsidR="00097805" w:rsidRDefault="00CD4036">
      <w:pPr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 избрать:</w:t>
      </w:r>
    </w:p>
    <w:p w:rsidR="00097805" w:rsidRDefault="00CD4036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председателем собрания  </w:t>
      </w:r>
    </w:p>
    <w:p w:rsidR="00097805" w:rsidRDefault="00CD4036">
      <w:pPr>
        <w:pBdr>
          <w:top w:val="single" w:sz="4" w:space="1" w:color="auto"/>
        </w:pBdr>
        <w:spacing w:after="120"/>
        <w:ind w:left="260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(Ф.И.О.)</w:t>
      </w:r>
    </w:p>
    <w:p w:rsidR="00097805" w:rsidRDefault="00CD4036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секретарем собрания  </w:t>
      </w:r>
    </w:p>
    <w:p w:rsidR="00097805" w:rsidRDefault="00CD4036">
      <w:pPr>
        <w:pBdr>
          <w:top w:val="single" w:sz="4" w:space="1" w:color="auto"/>
        </w:pBdr>
        <w:spacing w:after="120"/>
        <w:ind w:left="226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(Ф.И.О.)</w:t>
      </w:r>
    </w:p>
    <w:p w:rsidR="00097805" w:rsidRDefault="00CD4036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счетную комиссию в количестве  </w:t>
      </w:r>
      <w:r>
        <w:rPr>
          <w:sz w:val="24"/>
          <w:szCs w:val="24"/>
        </w:rPr>
        <w:tab/>
        <w:t>человек в составе:</w:t>
      </w:r>
    </w:p>
    <w:p w:rsidR="00097805" w:rsidRDefault="00097805">
      <w:pPr>
        <w:pBdr>
          <w:top w:val="single" w:sz="4" w:space="1" w:color="auto"/>
        </w:pBdr>
        <w:ind w:left="3459" w:right="5500"/>
        <w:rPr>
          <w:sz w:val="2"/>
          <w:szCs w:val="2"/>
        </w:rPr>
      </w:pPr>
    </w:p>
    <w:p w:rsidR="00097805" w:rsidRDefault="00097805">
      <w:pPr>
        <w:rPr>
          <w:sz w:val="24"/>
          <w:szCs w:val="24"/>
        </w:rPr>
      </w:pPr>
    </w:p>
    <w:p w:rsidR="00097805" w:rsidRDefault="00CD4036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(Ф.И.О.)</w:t>
      </w:r>
    </w:p>
    <w:p w:rsidR="00097805" w:rsidRDefault="00CD4036">
      <w:pPr>
        <w:rPr>
          <w:sz w:val="24"/>
          <w:szCs w:val="24"/>
        </w:rPr>
      </w:pPr>
      <w:r>
        <w:rPr>
          <w:sz w:val="24"/>
          <w:szCs w:val="24"/>
        </w:rPr>
        <w:t>2. По второму вопросу повестки дня слушали:</w:t>
      </w:r>
    </w:p>
    <w:p w:rsidR="00097805" w:rsidRDefault="00097805">
      <w:pPr>
        <w:rPr>
          <w:sz w:val="24"/>
          <w:szCs w:val="24"/>
        </w:rPr>
      </w:pPr>
    </w:p>
    <w:p w:rsidR="00097805" w:rsidRDefault="00CD4036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(Ф.И.О., содержание сообщения/выступления/доклада)</w:t>
      </w:r>
    </w:p>
    <w:p w:rsidR="00097805" w:rsidRDefault="00CD4036">
      <w:pPr>
        <w:rPr>
          <w:sz w:val="24"/>
          <w:szCs w:val="24"/>
        </w:rPr>
      </w:pPr>
      <w:r>
        <w:rPr>
          <w:sz w:val="24"/>
          <w:szCs w:val="24"/>
        </w:rPr>
        <w:t>Предложено:</w:t>
      </w:r>
    </w:p>
    <w:p w:rsidR="00097805" w:rsidRDefault="00097805">
      <w:pPr>
        <w:rPr>
          <w:sz w:val="24"/>
          <w:szCs w:val="24"/>
        </w:rPr>
      </w:pPr>
    </w:p>
    <w:p w:rsidR="00097805" w:rsidRDefault="0009780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851"/>
        <w:gridCol w:w="1021"/>
        <w:gridCol w:w="851"/>
        <w:gridCol w:w="1701"/>
        <w:gridCol w:w="851"/>
        <w:gridCol w:w="170"/>
      </w:tblGrid>
      <w:tr w:rsidR="00097805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805" w:rsidRDefault="00CD4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Голосование: 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805" w:rsidRDefault="00097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805" w:rsidRDefault="00CD4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против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805" w:rsidRDefault="00097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805" w:rsidRDefault="00CD4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воздержались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805" w:rsidRDefault="00097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805" w:rsidRDefault="00CD4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097805" w:rsidRDefault="00CD403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Решение по второму вопросу повестки дня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(указать принято/не принято).</w:t>
      </w:r>
    </w:p>
    <w:p w:rsidR="00097805" w:rsidRDefault="00097805">
      <w:pPr>
        <w:pBdr>
          <w:top w:val="single" w:sz="4" w:space="1" w:color="auto"/>
        </w:pBdr>
        <w:ind w:left="4706" w:right="3175"/>
        <w:rPr>
          <w:sz w:val="2"/>
          <w:szCs w:val="2"/>
        </w:rPr>
      </w:pPr>
    </w:p>
    <w:p w:rsidR="00097805" w:rsidRDefault="00CD4036">
      <w:pPr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</w:p>
    <w:p w:rsidR="00097805" w:rsidRDefault="00097805">
      <w:pPr>
        <w:rPr>
          <w:sz w:val="24"/>
          <w:szCs w:val="24"/>
        </w:rPr>
      </w:pPr>
    </w:p>
    <w:p w:rsidR="00097805" w:rsidRDefault="00CD4036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(приводится решение общего собрания по вопросу, поставленному на голосование, если решение по этому вопросу принято)</w:t>
      </w:r>
    </w:p>
    <w:p w:rsidR="00097805" w:rsidRDefault="00CD403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Приложения:</w:t>
      </w:r>
    </w:p>
    <w:p w:rsidR="00097805" w:rsidRDefault="00CD4036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Реестр собственников помещений в многоквартирном доме (представителей собственников) на  </w:t>
      </w:r>
      <w:r>
        <w:rPr>
          <w:sz w:val="24"/>
          <w:szCs w:val="24"/>
        </w:rPr>
        <w:tab/>
        <w:t>листах.</w:t>
      </w:r>
    </w:p>
    <w:p w:rsidR="00097805" w:rsidRDefault="00097805">
      <w:pPr>
        <w:pBdr>
          <w:top w:val="single" w:sz="4" w:space="1" w:color="auto"/>
        </w:pBdr>
        <w:ind w:left="340" w:right="8503"/>
        <w:rPr>
          <w:sz w:val="2"/>
          <w:szCs w:val="2"/>
        </w:rPr>
      </w:pPr>
    </w:p>
    <w:p w:rsidR="00097805" w:rsidRDefault="00CD403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2. Сообщение о проведении общего собрания собственников помещений на  </w:t>
      </w:r>
      <w:r>
        <w:rPr>
          <w:sz w:val="24"/>
          <w:szCs w:val="24"/>
        </w:rPr>
        <w:tab/>
        <w:t>листах.</w:t>
      </w:r>
    </w:p>
    <w:p w:rsidR="00097805" w:rsidRDefault="00097805">
      <w:pPr>
        <w:pBdr>
          <w:top w:val="single" w:sz="4" w:space="1" w:color="auto"/>
        </w:pBdr>
        <w:ind w:left="7938" w:right="851"/>
        <w:rPr>
          <w:sz w:val="2"/>
          <w:szCs w:val="2"/>
        </w:rPr>
      </w:pPr>
    </w:p>
    <w:p w:rsidR="00097805" w:rsidRDefault="00CD4036">
      <w:pPr>
        <w:tabs>
          <w:tab w:val="lef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Реестр вручения собственникам помещений извещений о проведении общего собрания собственников помещений в многоквартирном доме на  </w:t>
      </w:r>
      <w:r>
        <w:rPr>
          <w:sz w:val="24"/>
          <w:szCs w:val="24"/>
        </w:rPr>
        <w:tab/>
        <w:t>листах.</w:t>
      </w:r>
    </w:p>
    <w:p w:rsidR="00097805" w:rsidRDefault="00097805">
      <w:pPr>
        <w:pBdr>
          <w:top w:val="single" w:sz="4" w:space="1" w:color="auto"/>
        </w:pBdr>
        <w:ind w:left="5812" w:right="2948"/>
        <w:rPr>
          <w:sz w:val="2"/>
          <w:szCs w:val="2"/>
        </w:rPr>
      </w:pPr>
    </w:p>
    <w:p w:rsidR="00097805" w:rsidRDefault="00CD4036">
      <w:pPr>
        <w:rPr>
          <w:sz w:val="24"/>
          <w:szCs w:val="24"/>
        </w:rPr>
      </w:pPr>
      <w:r>
        <w:rPr>
          <w:sz w:val="24"/>
          <w:szCs w:val="24"/>
        </w:rPr>
        <w:t>4. Список регистрации собственников помещений, присутствовавших на собрании.</w:t>
      </w:r>
    </w:p>
    <w:p w:rsidR="00097805" w:rsidRDefault="00CD403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5. Доверенности представителей собственников помещений в количестве  </w:t>
      </w:r>
      <w:r>
        <w:rPr>
          <w:sz w:val="24"/>
          <w:szCs w:val="24"/>
        </w:rPr>
        <w:tab/>
        <w:t>штук.</w:t>
      </w:r>
    </w:p>
    <w:p w:rsidR="00097805" w:rsidRDefault="00097805">
      <w:pPr>
        <w:pBdr>
          <w:top w:val="single" w:sz="4" w:space="1" w:color="auto"/>
        </w:pBdr>
        <w:ind w:left="7711" w:right="709"/>
        <w:rPr>
          <w:sz w:val="2"/>
          <w:szCs w:val="2"/>
        </w:rPr>
      </w:pPr>
    </w:p>
    <w:p w:rsidR="00097805" w:rsidRDefault="00CD403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К протоколу также должны прилагаться материалы по вопросам, поставленным на голосование (например, договор управления многоквартирным домом со всеми приложениями).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113"/>
        <w:gridCol w:w="964"/>
        <w:gridCol w:w="113"/>
      </w:tblGrid>
      <w:tr w:rsidR="000978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805" w:rsidRDefault="00CD4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общего собрания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805" w:rsidRDefault="00097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805" w:rsidRDefault="00CD4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805" w:rsidRDefault="00CD4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805" w:rsidRDefault="00CD4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09780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97805" w:rsidRDefault="0009780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97805" w:rsidRDefault="00CD403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97805" w:rsidRDefault="0009780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7805" w:rsidRDefault="00097805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97805" w:rsidRDefault="00097805">
            <w:pPr>
              <w:rPr>
                <w:sz w:val="16"/>
                <w:szCs w:val="16"/>
              </w:rPr>
            </w:pPr>
          </w:p>
        </w:tc>
      </w:tr>
    </w:tbl>
    <w:p w:rsidR="00097805" w:rsidRDefault="00097805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5"/>
        <w:gridCol w:w="113"/>
        <w:gridCol w:w="964"/>
        <w:gridCol w:w="113"/>
      </w:tblGrid>
      <w:tr w:rsidR="00097805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805" w:rsidRDefault="00CD4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общего собрания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805" w:rsidRDefault="00097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805" w:rsidRDefault="00CD4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805" w:rsidRDefault="00CD4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805" w:rsidRDefault="00CD4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097805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097805" w:rsidRDefault="00097805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97805" w:rsidRDefault="00CD403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97805" w:rsidRDefault="0009780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7805" w:rsidRDefault="00097805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97805" w:rsidRDefault="00097805">
            <w:pPr>
              <w:rPr>
                <w:sz w:val="16"/>
                <w:szCs w:val="16"/>
              </w:rPr>
            </w:pPr>
          </w:p>
        </w:tc>
      </w:tr>
    </w:tbl>
    <w:p w:rsidR="00097805" w:rsidRDefault="00097805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113"/>
        <w:gridCol w:w="964"/>
        <w:gridCol w:w="284"/>
      </w:tblGrid>
      <w:tr w:rsidR="000978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805" w:rsidRDefault="00CD4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счетной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805" w:rsidRDefault="000978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805" w:rsidRDefault="00CD4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805" w:rsidRDefault="00CD4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805" w:rsidRDefault="00CD4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rStyle w:val="a9"/>
                <w:sz w:val="24"/>
                <w:szCs w:val="24"/>
                <w:vertAlign w:val="baseline"/>
              </w:rPr>
              <w:footnoteReference w:customMarkFollows="1" w:id="2"/>
              <w:t>*</w:t>
            </w:r>
          </w:p>
        </w:tc>
      </w:tr>
      <w:tr w:rsidR="0009780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7805" w:rsidRDefault="0009780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97805" w:rsidRDefault="00CD403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97805" w:rsidRDefault="00097805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97805" w:rsidRDefault="0009780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7805" w:rsidRDefault="00097805">
            <w:pPr>
              <w:rPr>
                <w:sz w:val="16"/>
                <w:szCs w:val="16"/>
              </w:rPr>
            </w:pPr>
          </w:p>
        </w:tc>
      </w:tr>
    </w:tbl>
    <w:p w:rsidR="00CD4036" w:rsidRDefault="00CD4036">
      <w:pPr>
        <w:rPr>
          <w:sz w:val="24"/>
          <w:szCs w:val="24"/>
        </w:rPr>
      </w:pPr>
    </w:p>
    <w:sectPr w:rsidR="00CD4036" w:rsidSect="00097805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E0A" w:rsidRDefault="00844E0A">
      <w:r>
        <w:separator/>
      </w:r>
    </w:p>
  </w:endnote>
  <w:endnote w:type="continuationSeparator" w:id="0">
    <w:p w:rsidR="00844E0A" w:rsidRDefault="0084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E0A" w:rsidRDefault="00844E0A">
      <w:r>
        <w:separator/>
      </w:r>
    </w:p>
  </w:footnote>
  <w:footnote w:type="continuationSeparator" w:id="0">
    <w:p w:rsidR="00844E0A" w:rsidRDefault="00844E0A">
      <w:r>
        <w:continuationSeparator/>
      </w:r>
    </w:p>
  </w:footnote>
  <w:footnote w:id="1">
    <w:p w:rsidR="00097805" w:rsidRDefault="00CD4036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В соответствии с ч. 3 ст. 48 Жилищного кодекса Российской Федерации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</w:footnote>
  <w:footnote w:id="2">
    <w:p w:rsidR="00097805" w:rsidRDefault="00CD4036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В соответствии с ч. 1 ст. 46 Жилищного кодекса Российской Федерации решения общего собрания собственников помещений в многоквартирном доме оформляются протоколами в порядке, установленном общим собранием собственников помещений в данном доме, таким образом, общим собранием собственников может быть принято решение о подписании соответствующего протокола не только председателем общего собрания, секретарем общего собрания и членами счетной комиссии, но и собственниками помещений в многоквартирном доме.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0868"/>
    <w:rsid w:val="00097805"/>
    <w:rsid w:val="000C66DB"/>
    <w:rsid w:val="003B4AF9"/>
    <w:rsid w:val="00844E0A"/>
    <w:rsid w:val="00A159E6"/>
    <w:rsid w:val="00B20868"/>
    <w:rsid w:val="00CD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9B080"/>
  <w15:docId w15:val="{35B4A068-5AE4-405A-99BD-9AD0DC13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0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78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780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780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7805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097805"/>
  </w:style>
  <w:style w:type="character" w:customStyle="1" w:styleId="a8">
    <w:name w:val="Текст сноски Знак"/>
    <w:basedOn w:val="a0"/>
    <w:link w:val="a7"/>
    <w:uiPriority w:val="99"/>
    <w:semiHidden/>
    <w:rsid w:val="00097805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097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3720</Characters>
  <Application>Microsoft Office Word</Application>
  <DocSecurity>0</DocSecurity>
  <Lines>31</Lines>
  <Paragraphs>8</Paragraphs>
  <ScaleCrop>false</ScaleCrop>
  <Company>pra-vo.com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Пользователь</cp:lastModifiedBy>
  <cp:revision>2</cp:revision>
  <cp:lastPrinted>2014-08-15T12:16:00Z</cp:lastPrinted>
  <dcterms:created xsi:type="dcterms:W3CDTF">2019-02-05T12:23:00Z</dcterms:created>
  <dcterms:modified xsi:type="dcterms:W3CDTF">2019-03-28T17:31:00Z</dcterms:modified>
</cp:coreProperties>
</file>